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ABDAD" w14:textId="5727A315" w:rsidR="00E92917" w:rsidRDefault="00BC7EFC" w:rsidP="00BC7EFC">
      <w:pPr>
        <w:jc w:val="center"/>
      </w:pPr>
      <w:r>
        <w:rPr>
          <w:rFonts w:hint="eastAsia"/>
          <w:b/>
          <w:bCs/>
          <w:color w:val="6E6E6E"/>
          <w:sz w:val="27"/>
          <w:szCs w:val="27"/>
          <w:shd w:val="clear" w:color="auto" w:fill="FFFFFF"/>
        </w:rPr>
        <w:t>收费标准</w:t>
      </w:r>
    </w:p>
    <w:p w14:paraId="338FD29D" w14:textId="2F8FB045" w:rsidR="00BC7EFC" w:rsidRDefault="00BC7EFC" w:rsidP="00BC7EFC">
      <w:pPr>
        <w:jc w:val="center"/>
      </w:pPr>
    </w:p>
    <w:p w14:paraId="366A1BBC" w14:textId="1FB6DEE1" w:rsidR="00BC7EFC" w:rsidRDefault="00BC7EFC" w:rsidP="00BC7EFC">
      <w:pPr>
        <w:jc w:val="center"/>
      </w:pPr>
    </w:p>
    <w:tbl>
      <w:tblPr>
        <w:tblW w:w="8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705"/>
        <w:gridCol w:w="1698"/>
        <w:gridCol w:w="3261"/>
      </w:tblGrid>
      <w:tr w:rsidR="00BC7EFC" w:rsidRPr="00BC7EFC" w14:paraId="651CF6EF" w14:textId="77777777" w:rsidTr="00BC7EFC">
        <w:trPr>
          <w:trHeight w:val="450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BCF6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41629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b/>
                <w:bCs/>
                <w:color w:val="333333"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1936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b/>
                <w:bCs/>
                <w:color w:val="333333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AD8D3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b/>
                <w:bCs/>
                <w:color w:val="333333"/>
                <w:kern w:val="0"/>
                <w:sz w:val="18"/>
                <w:szCs w:val="18"/>
              </w:rPr>
              <w:t>备</w:t>
            </w:r>
            <w:r w:rsidRPr="00BC7EFC">
              <w:rPr>
                <w:rFonts w:ascii="&amp;quot" w:eastAsia="宋体" w:hAnsi="&amp;quot" w:cs="宋体"/>
                <w:b/>
                <w:bCs/>
                <w:color w:val="333333"/>
                <w:kern w:val="0"/>
                <w:sz w:val="18"/>
                <w:szCs w:val="18"/>
              </w:rPr>
              <w:t xml:space="preserve">    </w:t>
            </w:r>
            <w:r w:rsidRPr="00BC7EFC">
              <w:rPr>
                <w:rFonts w:ascii="&amp;quot" w:eastAsia="宋体" w:hAnsi="&amp;quot" w:cs="宋体"/>
                <w:b/>
                <w:bCs/>
                <w:color w:val="333333"/>
                <w:kern w:val="0"/>
                <w:sz w:val="18"/>
                <w:szCs w:val="18"/>
              </w:rPr>
              <w:t>注</w:t>
            </w:r>
          </w:p>
        </w:tc>
      </w:tr>
      <w:tr w:rsidR="00BC7EFC" w:rsidRPr="00BC7EFC" w14:paraId="7FC19B9A" w14:textId="77777777" w:rsidTr="00BC7EFC">
        <w:trPr>
          <w:trHeight w:val="450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1853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3F868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申请费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4F80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1000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FB14D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按项目提交申请</w:t>
            </w:r>
            <w:proofErr w:type="gramStart"/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数执行</w:t>
            </w:r>
            <w:proofErr w:type="gramEnd"/>
          </w:p>
        </w:tc>
      </w:tr>
      <w:tr w:rsidR="00BC7EFC" w:rsidRPr="00BC7EFC" w14:paraId="5925BF52" w14:textId="77777777" w:rsidTr="00BC7EFC">
        <w:trPr>
          <w:trHeight w:val="450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B71D5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E134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文件审查费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E6626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3000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元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×</w:t>
            </w:r>
            <w:proofErr w:type="gramStart"/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人日数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1ACF9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按规定的审查</w:t>
            </w:r>
            <w:proofErr w:type="gramStart"/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人日数执行</w:t>
            </w:r>
            <w:proofErr w:type="gramEnd"/>
          </w:p>
        </w:tc>
      </w:tr>
      <w:tr w:rsidR="00BC7EFC" w:rsidRPr="00BC7EFC" w14:paraId="5B0ADB7C" w14:textId="77777777" w:rsidTr="00BC7EFC">
        <w:trPr>
          <w:trHeight w:val="450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9982A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41E7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预审费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E8B3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2000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元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×</w:t>
            </w:r>
            <w:proofErr w:type="gramStart"/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人日数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EF431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按规定的审核</w:t>
            </w:r>
            <w:proofErr w:type="gramStart"/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人日数执行</w:t>
            </w:r>
            <w:proofErr w:type="gramEnd"/>
          </w:p>
        </w:tc>
      </w:tr>
      <w:tr w:rsidR="00BC7EFC" w:rsidRPr="00BC7EFC" w14:paraId="03E8908A" w14:textId="77777777" w:rsidTr="00BC7EFC">
        <w:trPr>
          <w:trHeight w:val="450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2FC2A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A21D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审核费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7F79E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3000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元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×</w:t>
            </w:r>
            <w:proofErr w:type="gramStart"/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人日数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3545F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按规定的审核</w:t>
            </w:r>
            <w:proofErr w:type="gramStart"/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人日数执行</w:t>
            </w:r>
            <w:proofErr w:type="gramEnd"/>
          </w:p>
        </w:tc>
      </w:tr>
      <w:tr w:rsidR="00BC7EFC" w:rsidRPr="00BC7EFC" w14:paraId="03E4B596" w14:textId="77777777" w:rsidTr="00BC7EFC">
        <w:trPr>
          <w:trHeight w:val="450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DB150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7FFDD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审定与注册费（含证书费）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F84CB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2000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652D5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如需加印证书，每证另收费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100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元</w:t>
            </w:r>
          </w:p>
        </w:tc>
      </w:tr>
      <w:tr w:rsidR="00BC7EFC" w:rsidRPr="00BC7EFC" w14:paraId="10E52719" w14:textId="77777777" w:rsidTr="00BC7EFC">
        <w:trPr>
          <w:trHeight w:val="450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6E6DF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FFBC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监督审核费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6998D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3000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元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×</w:t>
            </w:r>
            <w:proofErr w:type="gramStart"/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人日数</w:t>
            </w:r>
            <w:proofErr w:type="gramEnd"/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9049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按规定的监督审核</w:t>
            </w:r>
            <w:proofErr w:type="gramStart"/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人日数执行</w:t>
            </w:r>
            <w:proofErr w:type="gramEnd"/>
          </w:p>
        </w:tc>
      </w:tr>
      <w:tr w:rsidR="00BC7EFC" w:rsidRPr="00BC7EFC" w14:paraId="1B471A04" w14:textId="77777777" w:rsidTr="00BC7EFC">
        <w:trPr>
          <w:trHeight w:val="450"/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B71C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27C85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年金（</w:t>
            </w:r>
            <w:proofErr w:type="gramStart"/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含标志</w:t>
            </w:r>
            <w:proofErr w:type="gramEnd"/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使用费）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E1DE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2000</w:t>
            </w: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8DCB0" w14:textId="77777777" w:rsidR="00BC7EFC" w:rsidRPr="00BC7EFC" w:rsidRDefault="00BC7EFC" w:rsidP="00BC7EFC">
            <w:pPr>
              <w:widowControl/>
              <w:jc w:val="center"/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</w:pPr>
            <w:r w:rsidRPr="00BC7EFC">
              <w:rPr>
                <w:rFonts w:ascii="&amp;quot" w:eastAsia="宋体" w:hAnsi="&amp;quot" w:cs="宋体"/>
                <w:color w:val="333333"/>
                <w:kern w:val="0"/>
                <w:sz w:val="18"/>
                <w:szCs w:val="18"/>
              </w:rPr>
              <w:t>每年交纳一次</w:t>
            </w:r>
          </w:p>
        </w:tc>
      </w:tr>
    </w:tbl>
    <w:p w14:paraId="45912093" w14:textId="044A8835" w:rsidR="00BC7EFC" w:rsidRDefault="00BC7EFC" w:rsidP="00BC7EFC">
      <w:pPr>
        <w:jc w:val="center"/>
      </w:pPr>
    </w:p>
    <w:p w14:paraId="3A58187E" w14:textId="60B07F4D" w:rsidR="005167DE" w:rsidRDefault="005167DE" w:rsidP="00BC7EFC">
      <w:pPr>
        <w:jc w:val="center"/>
      </w:pPr>
    </w:p>
    <w:p w14:paraId="6E108B88" w14:textId="0BC5C317" w:rsidR="005167DE" w:rsidRDefault="005167DE" w:rsidP="00BC7EFC">
      <w:pPr>
        <w:jc w:val="center"/>
      </w:pPr>
    </w:p>
    <w:p w14:paraId="3CDA0560" w14:textId="77777777" w:rsidR="005167DE" w:rsidRDefault="005167DE" w:rsidP="00BC7EFC">
      <w:pPr>
        <w:jc w:val="center"/>
        <w:rPr>
          <w:rFonts w:hint="eastAsia"/>
        </w:rPr>
      </w:pPr>
      <w:bookmarkStart w:id="0" w:name="_GoBack"/>
      <w:bookmarkEnd w:id="0"/>
    </w:p>
    <w:sectPr w:rsidR="005167DE" w:rsidSect="004719D0">
      <w:pgSz w:w="12240" w:h="15840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6B"/>
    <w:rsid w:val="004719D0"/>
    <w:rsid w:val="004B3958"/>
    <w:rsid w:val="005167DE"/>
    <w:rsid w:val="008B40E9"/>
    <w:rsid w:val="009A7A6B"/>
    <w:rsid w:val="00BC7EFC"/>
    <w:rsid w:val="00E9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740A"/>
  <w15:chartTrackingRefBased/>
  <w15:docId w15:val="{B6ACA42C-1436-4625-8EC4-E0F393C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stephen</dc:creator>
  <cp:keywords/>
  <dc:description/>
  <cp:lastModifiedBy>wu stephen</cp:lastModifiedBy>
  <cp:revision>5</cp:revision>
  <dcterms:created xsi:type="dcterms:W3CDTF">2019-12-04T01:33:00Z</dcterms:created>
  <dcterms:modified xsi:type="dcterms:W3CDTF">2019-12-04T01:34:00Z</dcterms:modified>
</cp:coreProperties>
</file>